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77777777"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413806" w:rsidRPr="00413806">
        <w:rPr>
          <w:rFonts w:ascii="Calibri" w:hAnsi="Calibri" w:cs="Calibri"/>
          <w:b/>
          <w:color w:val="000000"/>
        </w:rPr>
        <w:t>Renewal Network Monitoring tools</w:t>
      </w:r>
    </w:p>
    <w:p w14:paraId="5351256D" w14:textId="7A72EC89"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013C4518"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3E11AC">
        <w:rPr>
          <w:rFonts w:ascii="Aptos" w:eastAsia="Times New Roman" w:hAnsi="Aptos"/>
          <w:b/>
          <w:bCs/>
          <w:color w:val="000000"/>
          <w:sz w:val="24"/>
          <w:szCs w:val="24"/>
        </w:rPr>
        <w:t>Wednesday, 26 June 2024 not later than 5:00 PM, Jakarta Time</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3E11AC"/>
    <w:rsid w:val="00413806"/>
    <w:rsid w:val="00591024"/>
    <w:rsid w:val="00655507"/>
    <w:rsid w:val="006E6313"/>
    <w:rsid w:val="007916F0"/>
    <w:rsid w:val="007B0B9E"/>
    <w:rsid w:val="00815DBA"/>
    <w:rsid w:val="00896311"/>
    <w:rsid w:val="008D473B"/>
    <w:rsid w:val="00B15C68"/>
    <w:rsid w:val="00C15C5A"/>
    <w:rsid w:val="00C67591"/>
    <w:rsid w:val="00DC0A22"/>
    <w:rsid w:val="00F711E6"/>
    <w:rsid w:val="00F929BA"/>
    <w:rsid w:val="00FC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18</cp:revision>
  <dcterms:created xsi:type="dcterms:W3CDTF">2024-03-25T21:25:00Z</dcterms:created>
  <dcterms:modified xsi:type="dcterms:W3CDTF">2024-06-22T04:51:00Z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